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4D" w:rsidRDefault="00F6644D" w:rsidP="00F6644D">
      <w:pPr>
        <w:keepNext/>
        <w:keepLines/>
        <w:jc w:val="right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199945996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Приложение №1</w:t>
      </w:r>
    </w:p>
    <w:p w:rsidR="00F6644D" w:rsidRDefault="00B1437F" w:rsidP="00F6644D">
      <w:pPr>
        <w:keepNext/>
        <w:keepLines/>
        <w:jc w:val="right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к </w:t>
      </w:r>
      <w:r w:rsidR="00F6644D">
        <w:rPr>
          <w:rFonts w:ascii="Times New Roman" w:eastAsiaTheme="majorEastAsia" w:hAnsi="Times New Roman" w:cs="Times New Roman"/>
          <w:b/>
          <w:bCs/>
          <w:sz w:val="24"/>
          <w:szCs w:val="24"/>
        </w:rPr>
        <w:t>приказу от 21.10.2025 № 29</w:t>
      </w:r>
    </w:p>
    <w:p w:rsidR="00B1437F" w:rsidRPr="00B1437F" w:rsidRDefault="00B1437F" w:rsidP="00B1437F">
      <w:pPr>
        <w:keepNext/>
        <w:keepLines/>
        <w:outlineLvl w:val="0"/>
        <w:rPr>
          <w:rFonts w:ascii="Times New Roman" w:eastAsiaTheme="majorEastAsia" w:hAnsi="Times New Roman" w:cs="Times New Roman"/>
          <w:bCs/>
        </w:rPr>
      </w:pPr>
    </w:p>
    <w:p w:rsidR="00B1437F" w:rsidRPr="00B1437F" w:rsidRDefault="00B1437F" w:rsidP="00B1437F">
      <w:pPr>
        <w:jc w:val="center"/>
        <w:rPr>
          <w:rFonts w:ascii="Times New Roman" w:eastAsiaTheme="majorEastAsia" w:hAnsi="Times New Roman" w:cs="Times New Roman"/>
          <w:b/>
          <w:bCs/>
        </w:rPr>
      </w:pPr>
      <w:r w:rsidRPr="00B1437F">
        <w:rPr>
          <w:rFonts w:ascii="Times New Roman" w:eastAsiaTheme="majorEastAsia" w:hAnsi="Times New Roman" w:cs="Times New Roman"/>
          <w:b/>
          <w:bCs/>
        </w:rPr>
        <w:t>ЗАЯВЛЕНИЕ</w:t>
      </w:r>
    </w:p>
    <w:p w:rsidR="00B1437F" w:rsidRPr="00B1437F" w:rsidRDefault="00D65BAA" w:rsidP="00B1437F">
      <w:pPr>
        <w:jc w:val="center"/>
        <w:rPr>
          <w:rFonts w:ascii="Times New Roman" w:hAnsi="Times New Roman" w:cs="Times New Roman"/>
          <w:b/>
        </w:rPr>
      </w:pPr>
      <w:r w:rsidRPr="00B1437F">
        <w:rPr>
          <w:rFonts w:ascii="Times New Roman" w:eastAsiaTheme="majorEastAsia" w:hAnsi="Times New Roman" w:cs="Times New Roman"/>
          <w:b/>
          <w:bCs/>
        </w:rPr>
        <w:t xml:space="preserve">О ПРЕДОСТАВЛЕНИИ </w:t>
      </w:r>
      <w:r w:rsidRPr="00B1437F">
        <w:rPr>
          <w:rFonts w:ascii="Times New Roman" w:hAnsi="Times New Roman" w:cs="Times New Roman"/>
          <w:b/>
        </w:rPr>
        <w:t>ПОТРЕБИТЕЛЬСКОГО КРЕДИТА</w:t>
      </w:r>
      <w:bookmarkEnd w:id="0"/>
    </w:p>
    <w:p w:rsidR="00D65BAA" w:rsidRPr="00B1437F" w:rsidRDefault="00D65BAA" w:rsidP="00B1437F">
      <w:pPr>
        <w:jc w:val="both"/>
        <w:rPr>
          <w:rFonts w:ascii="Times New Roman" w:hAnsi="Times New Roman" w:cs="Times New Roman"/>
        </w:rPr>
      </w:pPr>
    </w:p>
    <w:p w:rsidR="00D65BAA" w:rsidRPr="00B1437F" w:rsidRDefault="00B1437F" w:rsidP="00B1437F">
      <w:pPr>
        <w:jc w:val="both"/>
        <w:rPr>
          <w:rFonts w:ascii="Times New Roman" w:hAnsi="Times New Roman" w:cs="Times New Roman"/>
        </w:rPr>
      </w:pPr>
      <w:r w:rsidRPr="00B1437F">
        <w:rPr>
          <w:rFonts w:ascii="Times New Roman" w:hAnsi="Times New Roman" w:cs="Times New Roman"/>
        </w:rPr>
        <w:t xml:space="preserve">от «____» _____________ </w:t>
      </w:r>
      <w:r>
        <w:rPr>
          <w:rFonts w:ascii="Times New Roman" w:hAnsi="Times New Roman" w:cs="Times New Roman"/>
        </w:rPr>
        <w:t xml:space="preserve">20____ </w:t>
      </w:r>
      <w:r w:rsidR="00D65BAA" w:rsidRPr="00B1437F">
        <w:rPr>
          <w:rFonts w:ascii="Times New Roman" w:hAnsi="Times New Roman" w:cs="Times New Roman"/>
        </w:rPr>
        <w:t>года</w:t>
      </w:r>
    </w:p>
    <w:p w:rsidR="00D65BAA" w:rsidRPr="00B1437F" w:rsidRDefault="00D65BAA" w:rsidP="00B1437F">
      <w:pPr>
        <w:jc w:val="both"/>
        <w:rPr>
          <w:rFonts w:ascii="Times New Roman" w:hAnsi="Times New Roman" w:cs="Times New Roman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812"/>
      </w:tblGrid>
      <w:tr w:rsidR="00D65BAA" w:rsidRPr="00B1437F" w:rsidTr="00B1437F">
        <w:trPr>
          <w:cantSplit/>
          <w:trHeight w:val="379"/>
        </w:trPr>
        <w:tc>
          <w:tcPr>
            <w:tcW w:w="9753" w:type="dxa"/>
            <w:gridSpan w:val="2"/>
          </w:tcPr>
          <w:p w:rsidR="00D65BAA" w:rsidRPr="00B1437F" w:rsidRDefault="00D65BAA" w:rsidP="00B143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5BAA" w:rsidRPr="00B1437F" w:rsidTr="00B1437F">
        <w:trPr>
          <w:cantSplit/>
        </w:trPr>
        <w:tc>
          <w:tcPr>
            <w:tcW w:w="9753" w:type="dxa"/>
            <w:gridSpan w:val="2"/>
          </w:tcPr>
          <w:p w:rsidR="00D65BAA" w:rsidRPr="00B1437F" w:rsidRDefault="00D65BAA" w:rsidP="00B1437F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i/>
                <w:lang w:eastAsia="ru-RU"/>
              </w:rPr>
              <w:t>(Ф.И.О. Клиента</w:t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eastAsia="Times New Roman" w:hAnsi="Times New Roman" w:cs="Times New Roman"/>
                <w:i/>
                <w:lang w:eastAsia="ru-RU"/>
              </w:rPr>
              <w:t>полностью)</w:t>
            </w:r>
          </w:p>
        </w:tc>
      </w:tr>
      <w:tr w:rsidR="00D65BAA" w:rsidRPr="00B1437F" w:rsidTr="00B1437F">
        <w:trPr>
          <w:cantSplit/>
          <w:trHeight w:hRule="exact" w:val="563"/>
        </w:trPr>
        <w:tc>
          <w:tcPr>
            <w:tcW w:w="9753" w:type="dxa"/>
            <w:gridSpan w:val="2"/>
          </w:tcPr>
          <w:p w:rsidR="00D65BAA" w:rsidRPr="00B1437F" w:rsidRDefault="00D65BAA" w:rsidP="00B1437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 о потребности в кредите</w:t>
            </w:r>
            <w:r w:rsidRPr="00B1437F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</w:tc>
      </w:tr>
      <w:tr w:rsidR="00D65BAA" w:rsidRPr="00B1437F" w:rsidTr="00B1437F">
        <w:tc>
          <w:tcPr>
            <w:tcW w:w="3941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Вид кредита </w:t>
            </w:r>
            <w:r w:rsidR="00A30788" w:rsidRPr="00B1437F">
              <w:rPr>
                <w:rFonts w:ascii="Times New Roman" w:eastAsia="Times New Roman" w:hAnsi="Times New Roman" w:cs="Times New Roman"/>
                <w:lang w:eastAsia="ru-RU"/>
              </w:rPr>
              <w:t>(отметить)</w:t>
            </w:r>
          </w:p>
        </w:tc>
        <w:tc>
          <w:tcPr>
            <w:tcW w:w="5812" w:type="dxa"/>
            <w:tcBorders>
              <w:bottom w:val="nil"/>
            </w:tcBorders>
          </w:tcPr>
          <w:p w:rsidR="00D65BAA" w:rsidRPr="00B1437F" w:rsidRDefault="00D65BAA" w:rsidP="00B1437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Для личных нужд без определения цели (нецелевой потребительский кредит);</w:t>
            </w:r>
          </w:p>
          <w:p w:rsidR="00D65BAA" w:rsidRPr="00B1437F" w:rsidRDefault="00D65BAA" w:rsidP="00B1437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Целевой кредит на цели, не связанные с предпринимательской деятельностью;</w:t>
            </w:r>
          </w:p>
          <w:p w:rsidR="00D65BAA" w:rsidRPr="00B1437F" w:rsidRDefault="00D65BAA" w:rsidP="00B1437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30788"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Потребительские кредиты с лимитом кредитования;</w:t>
            </w:r>
          </w:p>
          <w:p w:rsidR="00D65BAA" w:rsidRPr="00B1437F" w:rsidRDefault="00D65BAA" w:rsidP="00B1437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Потребительский кредит, обязательства по которому обеспечены ипотекой;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Кредит в форме овердрафта (для расчетов с использованием банковской карты Банка).</w:t>
            </w:r>
          </w:p>
        </w:tc>
      </w:tr>
      <w:tr w:rsidR="00D65BAA" w:rsidRPr="00B1437F" w:rsidTr="00B1437F">
        <w:tc>
          <w:tcPr>
            <w:tcW w:w="3941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Сумма кредита (цифрами и прописью)</w:t>
            </w:r>
          </w:p>
        </w:tc>
        <w:tc>
          <w:tcPr>
            <w:tcW w:w="5812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</w:p>
          <w:p w:rsidR="00D65BAA" w:rsidRPr="00B1437F" w:rsidRDefault="00D65BAA" w:rsidP="00B1437F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(цифрами)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</w:p>
          <w:p w:rsidR="00D65BAA" w:rsidRPr="00B1437F" w:rsidRDefault="00D65BAA" w:rsidP="00B1437F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(прописью)</w:t>
            </w:r>
          </w:p>
        </w:tc>
      </w:tr>
      <w:tr w:rsidR="00D65BAA" w:rsidRPr="00B1437F" w:rsidTr="00B1437F">
        <w:tc>
          <w:tcPr>
            <w:tcW w:w="3941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Валюта кредита</w:t>
            </w:r>
          </w:p>
        </w:tc>
        <w:tc>
          <w:tcPr>
            <w:tcW w:w="5812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Российский рубль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5BAA" w:rsidRPr="00B1437F" w:rsidTr="00B1437F">
        <w:tc>
          <w:tcPr>
            <w:tcW w:w="3941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Срок кредита (дата погашения кредита) </w:t>
            </w:r>
          </w:p>
        </w:tc>
        <w:tc>
          <w:tcPr>
            <w:tcW w:w="5812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5BAA" w:rsidRPr="00B1437F" w:rsidTr="00B1437F">
        <w:trPr>
          <w:trHeight w:val="568"/>
        </w:trPr>
        <w:tc>
          <w:tcPr>
            <w:tcW w:w="3941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Цель получения кредита </w:t>
            </w:r>
            <w:r w:rsidR="00A30788" w:rsidRPr="00B1437F">
              <w:rPr>
                <w:rFonts w:ascii="Times New Roman" w:eastAsia="Times New Roman" w:hAnsi="Times New Roman" w:cs="Times New Roman"/>
                <w:lang w:eastAsia="ru-RU"/>
              </w:rPr>
              <w:t>(отметить)</w:t>
            </w:r>
          </w:p>
        </w:tc>
        <w:tc>
          <w:tcPr>
            <w:tcW w:w="5812" w:type="dxa"/>
          </w:tcPr>
          <w:p w:rsidR="00D65BAA" w:rsidRPr="00B1437F" w:rsidRDefault="00D65BAA" w:rsidP="00B1437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Ремонт </w:t>
            </w:r>
            <w:r w:rsidRPr="00B1437F">
              <w:rPr>
                <w:rFonts w:ascii="Times New Roman" w:hAnsi="Times New Roman" w:cs="Times New Roman"/>
              </w:rPr>
              <w:t>(квартиры, дачи, коттеджа, др.);</w:t>
            </w:r>
          </w:p>
          <w:p w:rsidR="00D65BAA" w:rsidRPr="00B1437F" w:rsidRDefault="00D65BAA" w:rsidP="00B1437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Приобретение движимого имущества;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Приобретение недвижимого имущества;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Оплата социальных потребностей (лечения, обучения и т.д.)</w:t>
            </w:r>
            <w:r w:rsidR="00B1437F">
              <w:rPr>
                <w:rFonts w:ascii="Times New Roman" w:hAnsi="Times New Roman" w:cs="Times New Roman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_____________________________;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 w:cs="Times New Roman"/>
                <w:u w:val="single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b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Без определения целей</w:t>
            </w:r>
            <w:r w:rsidRPr="00B1437F">
              <w:rPr>
                <w:rFonts w:ascii="Times New Roman" w:hAnsi="Times New Roman" w:cs="Times New Roman"/>
                <w:u w:val="single"/>
              </w:rPr>
              <w:t>.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34"/>
              <w:contextualSpacing/>
              <w:rPr>
                <w:rFonts w:ascii="Times New Roman" w:hAnsi="Times New Roman" w:cs="Times New Roman"/>
                <w:b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Иное</w:t>
            </w:r>
            <w:r w:rsidRPr="00B1437F"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3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5BAA" w:rsidRPr="00B1437F" w:rsidTr="00B1437F">
        <w:trPr>
          <w:trHeight w:val="618"/>
        </w:trPr>
        <w:tc>
          <w:tcPr>
            <w:tcW w:w="3941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обеспечения исполнения обязательств по кредиту </w:t>
            </w:r>
            <w:r w:rsidR="00A30788"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 (отметить)</w:t>
            </w:r>
          </w:p>
        </w:tc>
        <w:tc>
          <w:tcPr>
            <w:tcW w:w="5812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  <w:b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Без обеспечения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Залог собственного движимого имущества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Залог собственного недвижимого имущества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Залог движимого имущества третьими лицами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Залог недвижимого имущества третьими лицами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Поручительство физического лица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Поручительство юридического лица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  <w:lang w:eastAsia="ru-RU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eastAsia="ru-RU"/>
              </w:rPr>
              <w:t xml:space="preserve"> Залог прав по договору банковского счета (вклада)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lang w:eastAsia="ru-RU"/>
              </w:rPr>
              <w:sym w:font="Wingdings" w:char="F071"/>
            </w:r>
            <w:r w:rsidRPr="00B1437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</w:rPr>
              <w:t>Иное_______________________________________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 xml:space="preserve">          </w:t>
            </w:r>
            <w:r w:rsidRPr="00B1437F"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Pr="00B1437F">
              <w:rPr>
                <w:rFonts w:ascii="Times New Roman" w:hAnsi="Times New Roman" w:cs="Times New Roman"/>
              </w:rPr>
              <w:t xml:space="preserve">  (указать)</w:t>
            </w:r>
          </w:p>
          <w:p w:rsidR="00D65BAA" w:rsidRPr="00B1437F" w:rsidRDefault="00D65BAA" w:rsidP="00B1437F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D65BAA" w:rsidRPr="00B1437F" w:rsidTr="00B1437F">
        <w:trPr>
          <w:trHeight w:val="618"/>
        </w:trPr>
        <w:tc>
          <w:tcPr>
            <w:tcW w:w="3941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Согласие Заемщика заключить иные договоры/Отказ от заключения иных договоров</w:t>
            </w:r>
          </w:p>
        </w:tc>
        <w:tc>
          <w:tcPr>
            <w:tcW w:w="5812" w:type="dxa"/>
          </w:tcPr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62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Для исполнения Заемщиком обязательств по Договору Заемщик согласен заключить: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sym w:font="Wingdings" w:char="F0A8"/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  <w:b/>
              </w:rPr>
              <w:t>договор банковского счета</w:t>
            </w:r>
            <w:r w:rsidRPr="00B1437F">
              <w:rPr>
                <w:rFonts w:ascii="Times New Roman" w:hAnsi="Times New Roman" w:cs="Times New Roman"/>
              </w:rPr>
              <w:t xml:space="preserve">, на основании которого ему открывается Кредитором Текущий счет, с использованием которого осуществляется исполнение обязательств по Договору. 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Открытие счета осуществляется Кредитором бесплатно.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(подпись заемщика, расшифровка подписи, дата)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sym w:font="Wingdings" w:char="F0A8"/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  <w:b/>
              </w:rPr>
              <w:t xml:space="preserve">договор страхования жизни и (или) здоровья, </w:t>
            </w:r>
            <w:r w:rsidRPr="00B1437F">
              <w:rPr>
                <w:rFonts w:ascii="Times New Roman" w:hAnsi="Times New Roman" w:cs="Times New Roman"/>
              </w:rPr>
              <w:t xml:space="preserve">выгодоприобретателем по которому является Кредитор. 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Стоимость ________________________________;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(подпись заемщика, расшифровка подписи, дата)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sym w:font="Wingdings" w:char="F0A8"/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  <w:b/>
              </w:rPr>
              <w:t xml:space="preserve">договор страхования </w:t>
            </w:r>
            <w:r w:rsidRPr="00B1437F">
              <w:rPr>
                <w:rFonts w:ascii="Times New Roman" w:hAnsi="Times New Roman" w:cs="Times New Roman"/>
                <w:b/>
                <w:bCs/>
                <w:iCs/>
              </w:rPr>
              <w:t xml:space="preserve">от рисков утраты и повреждения </w:t>
            </w:r>
            <w:r w:rsidRPr="00B1437F">
              <w:rPr>
                <w:rFonts w:ascii="Times New Roman" w:hAnsi="Times New Roman" w:cs="Times New Roman"/>
                <w:b/>
              </w:rPr>
              <w:t xml:space="preserve">заложенного имущества, </w:t>
            </w:r>
            <w:r w:rsidRPr="00B1437F">
              <w:rPr>
                <w:rFonts w:ascii="Times New Roman" w:hAnsi="Times New Roman" w:cs="Times New Roman"/>
              </w:rPr>
              <w:t>выгодоприобретателем по которому является Кредитор. Стоимость_________________________________;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(подпись заемщика, расшифровка подписи, дата)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  <w:b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sym w:font="Wingdings" w:char="F0A8"/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  <w:b/>
              </w:rPr>
              <w:t xml:space="preserve">договор оценки недвижимого имущества, передаваемого в залог Кредитору. 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  <w:b/>
              </w:rPr>
            </w:pPr>
            <w:r w:rsidRPr="00B1437F">
              <w:rPr>
                <w:rFonts w:ascii="Times New Roman" w:hAnsi="Times New Roman" w:cs="Times New Roman"/>
              </w:rPr>
              <w:t>Стоимость</w:t>
            </w:r>
            <w:r w:rsidRPr="00B1437F">
              <w:rPr>
                <w:rFonts w:ascii="Times New Roman" w:hAnsi="Times New Roman" w:cs="Times New Roman"/>
                <w:b/>
              </w:rPr>
              <w:t xml:space="preserve"> _________________________________;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(подпись заемщика, расшифровка подписи, дата)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  <w:b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sym w:font="Wingdings" w:char="F0A8"/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  <w:b/>
              </w:rPr>
              <w:t xml:space="preserve">иной договор </w:t>
            </w:r>
            <w:r w:rsidRPr="00B1437F">
              <w:rPr>
                <w:rFonts w:ascii="Times New Roman" w:hAnsi="Times New Roman" w:cs="Times New Roman"/>
              </w:rPr>
              <w:t>(указать</w:t>
            </w:r>
            <w:r w:rsidRPr="00B1437F">
              <w:rPr>
                <w:rFonts w:ascii="Times New Roman" w:hAnsi="Times New Roman" w:cs="Times New Roman"/>
                <w:b/>
              </w:rPr>
              <w:t>)</w:t>
            </w:r>
            <w:r w:rsidR="00B1437F">
              <w:rPr>
                <w:rFonts w:ascii="Times New Roman" w:hAnsi="Times New Roman" w:cs="Times New Roman"/>
                <w:b/>
              </w:rPr>
              <w:t xml:space="preserve"> ____________________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Стоимость _________________________________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(подпись заемщика, расшифровка подписи, дата)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  <w:b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sym w:font="Wingdings" w:char="F0A8"/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37F">
              <w:rPr>
                <w:rFonts w:ascii="Times New Roman" w:hAnsi="Times New Roman" w:cs="Times New Roman"/>
                <w:b/>
              </w:rPr>
              <w:t>Заемщик отказывает от заключения иных договоров</w:t>
            </w:r>
          </w:p>
          <w:p w:rsidR="00D65BAA" w:rsidRPr="00B1437F" w:rsidRDefault="00D65BAA" w:rsidP="00B1437F">
            <w:pPr>
              <w:spacing w:line="320" w:lineRule="exact"/>
              <w:ind w:left="488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:rsidR="00D65BAA" w:rsidRDefault="00D65BAA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(подпись заемщика, расшифровка подписи, дата)</w:t>
            </w:r>
          </w:p>
          <w:p w:rsidR="0091313C" w:rsidRDefault="0091313C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</w:p>
          <w:p w:rsidR="0091313C" w:rsidRDefault="0091313C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</w:p>
          <w:p w:rsidR="0091313C" w:rsidRDefault="0091313C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</w:p>
          <w:p w:rsidR="0091313C" w:rsidRDefault="0091313C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</w:p>
          <w:p w:rsidR="0091313C" w:rsidRDefault="0091313C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</w:p>
          <w:p w:rsidR="0091313C" w:rsidRDefault="0091313C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</w:p>
          <w:p w:rsidR="0091313C" w:rsidRDefault="0091313C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</w:p>
          <w:p w:rsidR="0091313C" w:rsidRPr="00B1437F" w:rsidRDefault="0091313C" w:rsidP="00B1437F">
            <w:pPr>
              <w:autoSpaceDE w:val="0"/>
              <w:autoSpaceDN w:val="0"/>
              <w:adjustRightInd w:val="0"/>
              <w:spacing w:line="320" w:lineRule="exact"/>
              <w:ind w:left="488" w:right="14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BAA" w:rsidRPr="00B1437F" w:rsidTr="00B1437F">
        <w:trPr>
          <w:trHeight w:val="618"/>
        </w:trPr>
        <w:tc>
          <w:tcPr>
            <w:tcW w:w="3941" w:type="dxa"/>
          </w:tcPr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lastRenderedPageBreak/>
              <w:t>Согласие Заемщика на предоставление услуг (работ, товаров), указанных в пункте 3 части 4 статьи 6 Федерального закона №353-ФЗ, при их наличии/Отказ Заемщика от оказания за отдельную плату таких дополнительных услуг (работ, товаров)</w:t>
            </w:r>
          </w:p>
        </w:tc>
        <w:tc>
          <w:tcPr>
            <w:tcW w:w="5812" w:type="dxa"/>
          </w:tcPr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 xml:space="preserve">Заемщик </w:t>
            </w:r>
            <w:r w:rsidRPr="00B1437F">
              <w:rPr>
                <w:rFonts w:ascii="Times New Roman" w:hAnsi="Times New Roman" w:cs="Times New Roman"/>
                <w:b/>
                <w:u w:val="single"/>
              </w:rPr>
              <w:t>согласен на предоставление ему за отдельную плату дополнительных услуг (работ, товаров)</w:t>
            </w:r>
            <w:r w:rsidRPr="00B1437F">
              <w:rPr>
                <w:rFonts w:ascii="Times New Roman" w:hAnsi="Times New Roman" w:cs="Times New Roman"/>
              </w:rPr>
              <w:t>, указанных в пункте 3 части 4 статьи 6 Федерального закона №353-ФЗ</w:t>
            </w:r>
            <w:r w:rsidRPr="00B1437F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1437F">
              <w:rPr>
                <w:rFonts w:ascii="Times New Roman" w:hAnsi="Times New Roman" w:cs="Times New Roman"/>
              </w:rPr>
              <w:t>, а именно: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(наименование дополнительной услуги (работ, товаров)</w:t>
            </w:r>
          </w:p>
          <w:p w:rsidR="00D65BAA" w:rsidRPr="00B1437F" w:rsidRDefault="00D65BAA" w:rsidP="00B1437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  <w:r w:rsidRPr="00B1437F">
              <w:rPr>
                <w:rFonts w:ascii="Times New Roman" w:hAnsi="Times New Roman" w:cs="Times New Roman"/>
              </w:rPr>
              <w:t>дополнительной услуги (работ, товаров)</w:t>
            </w: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(подпись заемщика, расшифровка подписи, дата)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 xml:space="preserve">Заемщик </w:t>
            </w:r>
            <w:r w:rsidRPr="00B1437F">
              <w:rPr>
                <w:rFonts w:ascii="Times New Roman" w:hAnsi="Times New Roman" w:cs="Times New Roman"/>
                <w:b/>
                <w:u w:val="single"/>
              </w:rPr>
              <w:t>отказывается от оказания за отдельную плату таких дополнительных услуг (работ, товаров),</w:t>
            </w:r>
            <w:r w:rsidRPr="00B1437F">
              <w:rPr>
                <w:rFonts w:ascii="Times New Roman" w:hAnsi="Times New Roman" w:cs="Times New Roman"/>
              </w:rPr>
              <w:t xml:space="preserve"> а именно: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(наименование дополнительной услуги (работ, товаров)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</w:rPr>
              <w:t>(подпись заемщика, расшифровка подписи, дата)</w:t>
            </w:r>
          </w:p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BAA" w:rsidRPr="00B1437F" w:rsidTr="00B1437F">
        <w:trPr>
          <w:trHeight w:val="3837"/>
        </w:trPr>
        <w:tc>
          <w:tcPr>
            <w:tcW w:w="3941" w:type="dxa"/>
          </w:tcPr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5BAA" w:rsidRPr="00B1437F" w:rsidRDefault="00D65BAA" w:rsidP="00B1437F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37F">
              <w:rPr>
                <w:rFonts w:ascii="Times New Roman" w:eastAsia="Times New Roman" w:hAnsi="Times New Roman" w:cs="Times New Roman"/>
                <w:lang w:eastAsia="ru-RU"/>
              </w:rPr>
              <w:t xml:space="preserve">Иная информация </w:t>
            </w:r>
          </w:p>
        </w:tc>
        <w:tc>
          <w:tcPr>
            <w:tcW w:w="5812" w:type="dxa"/>
          </w:tcPr>
          <w:p w:rsidR="00D65BAA" w:rsidRPr="00B1437F" w:rsidRDefault="00D65BAA" w:rsidP="00B1437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  <w:p w:rsidR="00D65BAA" w:rsidRPr="00B1437F" w:rsidRDefault="00D65BAA" w:rsidP="00B1437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1437F">
              <w:rPr>
                <w:rFonts w:ascii="Times New Roman" w:hAnsi="Times New Roman" w:cs="Times New Roman"/>
                <w:b/>
              </w:rPr>
              <w:t>Не применимо</w:t>
            </w:r>
          </w:p>
        </w:tc>
      </w:tr>
      <w:tr w:rsidR="0091313C" w:rsidRPr="00D65BAA" w:rsidTr="0091313C">
        <w:trPr>
          <w:trHeight w:val="216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7F" w:rsidRDefault="00FE5A7F" w:rsidP="0091313C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банковских счетов</w:t>
            </w:r>
          </w:p>
          <w:p w:rsidR="0091313C" w:rsidRPr="0091313C" w:rsidRDefault="0091313C" w:rsidP="0091313C">
            <w:pPr>
              <w:spacing w:line="3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13C">
              <w:rPr>
                <w:rFonts w:ascii="Times New Roman" w:eastAsia="Times New Roman" w:hAnsi="Times New Roman" w:cs="Times New Roman"/>
                <w:lang w:eastAsia="ru-RU"/>
              </w:rPr>
              <w:t>в Банке «СЕРВИС РЕЗЕРВ» (АО)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C" w:rsidRPr="0091313C" w:rsidRDefault="0091313C" w:rsidP="0091313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91313C">
              <w:rPr>
                <w:rFonts w:ascii="Times New Roman" w:hAnsi="Times New Roman" w:cs="Times New Roman"/>
              </w:rPr>
              <w:sym w:font="Wingdings" w:char="F0A8"/>
            </w:r>
            <w:r w:rsidRPr="0091313C">
              <w:rPr>
                <w:rFonts w:ascii="Times New Roman" w:hAnsi="Times New Roman" w:cs="Times New Roman"/>
              </w:rPr>
              <w:t xml:space="preserve"> Открыт(ы) счет(а) № _______________________</w:t>
            </w:r>
          </w:p>
          <w:p w:rsidR="0091313C" w:rsidRPr="0091313C" w:rsidRDefault="0091313C" w:rsidP="0091313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91313C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91313C" w:rsidRPr="0091313C" w:rsidRDefault="0091313C" w:rsidP="0091313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91313C">
              <w:rPr>
                <w:rFonts w:ascii="Times New Roman" w:hAnsi="Times New Roman" w:cs="Times New Roman"/>
              </w:rPr>
              <w:sym w:font="Wingdings" w:char="F0A8"/>
            </w:r>
            <w:r w:rsidRPr="0091313C">
              <w:rPr>
                <w:rFonts w:ascii="Times New Roman" w:hAnsi="Times New Roman" w:cs="Times New Roman"/>
              </w:rPr>
              <w:t xml:space="preserve"> Не имею счетов Банке</w:t>
            </w:r>
          </w:p>
          <w:p w:rsidR="0091313C" w:rsidRPr="0091313C" w:rsidRDefault="0091313C" w:rsidP="0091313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313C" w:rsidRDefault="0091313C" w:rsidP="0091313C">
      <w:pPr>
        <w:jc w:val="center"/>
        <w:rPr>
          <w:rFonts w:ascii="Times New Roman" w:hAnsi="Times New Roman" w:cs="Times New Roman"/>
          <w:b/>
          <w:bCs/>
        </w:rPr>
      </w:pPr>
    </w:p>
    <w:p w:rsidR="0091313C" w:rsidRPr="00B1437F" w:rsidRDefault="0091313C" w:rsidP="0091313C">
      <w:pPr>
        <w:jc w:val="center"/>
        <w:rPr>
          <w:rFonts w:ascii="Times New Roman" w:hAnsi="Times New Roman" w:cs="Times New Roman"/>
          <w:b/>
          <w:bCs/>
        </w:rPr>
      </w:pPr>
      <w:r w:rsidRPr="00B1437F">
        <w:rPr>
          <w:rFonts w:ascii="Times New Roman" w:hAnsi="Times New Roman" w:cs="Times New Roman"/>
          <w:b/>
          <w:bCs/>
        </w:rPr>
        <w:lastRenderedPageBreak/>
        <w:t>ЗАЯВЛЕНИЕ</w:t>
      </w:r>
    </w:p>
    <w:p w:rsidR="0091313C" w:rsidRPr="00B1437F" w:rsidRDefault="0091313C" w:rsidP="0091313C">
      <w:pPr>
        <w:jc w:val="center"/>
        <w:rPr>
          <w:rFonts w:ascii="Times New Roman" w:hAnsi="Times New Roman" w:cs="Times New Roman"/>
          <w:b/>
          <w:bCs/>
        </w:rPr>
      </w:pPr>
      <w:r w:rsidRPr="00B1437F">
        <w:rPr>
          <w:rFonts w:ascii="Times New Roman" w:hAnsi="Times New Roman" w:cs="Times New Roman"/>
          <w:b/>
          <w:bCs/>
        </w:rPr>
        <w:t>О ПРЕДОСТАВЛЕНИИ ПОТРЕБИТЕЛЬСКОГО КРЕДИТА</w:t>
      </w:r>
    </w:p>
    <w:p w:rsidR="00B1437F" w:rsidRPr="00B1437F" w:rsidRDefault="00B1437F" w:rsidP="0091313C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"/>
        <w:gridCol w:w="3794"/>
        <w:gridCol w:w="4819"/>
        <w:gridCol w:w="1021"/>
      </w:tblGrid>
      <w:tr w:rsidR="00D65BAA" w:rsidRPr="00D65BAA" w:rsidTr="0091313C">
        <w:tc>
          <w:tcPr>
            <w:tcW w:w="3941" w:type="dxa"/>
            <w:gridSpan w:val="2"/>
          </w:tcPr>
          <w:p w:rsidR="00D65BAA" w:rsidRPr="00D65BAA" w:rsidRDefault="00D65BAA" w:rsidP="00D65BA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5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банковских счетов в других кредитных организациях</w:t>
            </w:r>
          </w:p>
        </w:tc>
        <w:tc>
          <w:tcPr>
            <w:tcW w:w="5840" w:type="dxa"/>
            <w:gridSpan w:val="2"/>
          </w:tcPr>
          <w:p w:rsidR="00D65BAA" w:rsidRPr="00D65BAA" w:rsidRDefault="00D65BAA" w:rsidP="00B1437F">
            <w:pPr>
              <w:ind w:left="720" w:hanging="396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5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Wingdings" w:char="F0A8"/>
            </w:r>
            <w:r w:rsidRPr="00D65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Открыт текущий счет</w:t>
            </w:r>
          </w:p>
          <w:p w:rsidR="00D65BAA" w:rsidRPr="00D65BAA" w:rsidRDefault="00D65BAA" w:rsidP="00B1437F">
            <w:pPr>
              <w:ind w:left="720" w:hanging="396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5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</w:t>
            </w:r>
          </w:p>
          <w:p w:rsidR="00D65BAA" w:rsidRPr="00D65BAA" w:rsidRDefault="00D65BAA" w:rsidP="00B1437F">
            <w:pPr>
              <w:ind w:left="720" w:hanging="39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кредитной организации)</w:t>
            </w:r>
          </w:p>
          <w:p w:rsidR="00D65BAA" w:rsidRPr="00D65BAA" w:rsidRDefault="00D65BAA" w:rsidP="00B1437F">
            <w:pPr>
              <w:ind w:left="720" w:hanging="39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AA" w:rsidRPr="00D65BAA" w:rsidRDefault="00D65BAA" w:rsidP="00B1437F">
            <w:pPr>
              <w:ind w:left="720" w:hanging="396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5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Wingdings" w:char="F0A8"/>
            </w:r>
            <w:r w:rsidRPr="00D65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Не имею счетов в кредитных организациях</w:t>
            </w:r>
          </w:p>
        </w:tc>
      </w:tr>
      <w:tr w:rsidR="00D65BAA" w:rsidRPr="00D65BAA" w:rsidTr="0091313C">
        <w:tc>
          <w:tcPr>
            <w:tcW w:w="9781" w:type="dxa"/>
            <w:gridSpan w:val="4"/>
          </w:tcPr>
          <w:p w:rsidR="00D65BAA" w:rsidRPr="00D65BAA" w:rsidRDefault="00D65BAA" w:rsidP="00D65BAA">
            <w:pPr>
              <w:widowControl w:val="0"/>
              <w:spacing w:line="340" w:lineRule="auto"/>
              <w:ind w:hanging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BA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Заявитель гарантирует достоверность всей предоставляемой Банку для рассмотрения настоящего Заявления информации и согласен на ее проверку Банком.</w:t>
            </w:r>
          </w:p>
        </w:tc>
      </w:tr>
      <w:tr w:rsidR="00D65BAA" w:rsidRPr="0091313C" w:rsidTr="0091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021" w:type="dxa"/>
        </w:trPr>
        <w:tc>
          <w:tcPr>
            <w:tcW w:w="3794" w:type="dxa"/>
          </w:tcPr>
          <w:p w:rsidR="00D65BAA" w:rsidRPr="0091313C" w:rsidRDefault="00D65BAA" w:rsidP="0091313C">
            <w:pPr>
              <w:jc w:val="center"/>
              <w:rPr>
                <w:rFonts w:ascii="Times New Roman" w:hAnsi="Times New Roman" w:cs="Times New Roman"/>
                <w:i/>
                <w:sz w:val="18"/>
                <w:lang w:eastAsia="ru-RU"/>
              </w:rPr>
            </w:pPr>
          </w:p>
          <w:p w:rsidR="00D65BAA" w:rsidRPr="0091313C" w:rsidRDefault="0091313C" w:rsidP="0091313C">
            <w:pPr>
              <w:jc w:val="center"/>
              <w:rPr>
                <w:rFonts w:ascii="Times New Roman" w:hAnsi="Times New Roman" w:cs="Times New Roman"/>
                <w:i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lang w:eastAsia="ru-RU"/>
              </w:rPr>
              <w:t>__________________________</w:t>
            </w:r>
            <w:r w:rsidR="00D65BAA" w:rsidRPr="0091313C">
              <w:rPr>
                <w:rFonts w:ascii="Times New Roman" w:hAnsi="Times New Roman" w:cs="Times New Roman"/>
                <w:i/>
                <w:sz w:val="18"/>
                <w:lang w:eastAsia="ru-RU"/>
              </w:rPr>
              <w:t>________</w:t>
            </w:r>
          </w:p>
          <w:p w:rsidR="00D65BAA" w:rsidRPr="0091313C" w:rsidRDefault="00D65BAA" w:rsidP="0091313C">
            <w:pPr>
              <w:jc w:val="center"/>
              <w:rPr>
                <w:rFonts w:ascii="Times New Roman" w:hAnsi="Times New Roman" w:cs="Times New Roman"/>
                <w:i/>
                <w:sz w:val="18"/>
                <w:lang w:eastAsia="ru-RU"/>
              </w:rPr>
            </w:pPr>
            <w:r w:rsidRPr="0091313C">
              <w:rPr>
                <w:rFonts w:ascii="Times New Roman" w:hAnsi="Times New Roman" w:cs="Times New Roman"/>
                <w:i/>
                <w:sz w:val="18"/>
                <w:lang w:eastAsia="ru-RU"/>
              </w:rPr>
              <w:t>Ф.И.О. Заявителя</w:t>
            </w:r>
          </w:p>
        </w:tc>
        <w:tc>
          <w:tcPr>
            <w:tcW w:w="4819" w:type="dxa"/>
          </w:tcPr>
          <w:p w:rsidR="00D65BAA" w:rsidRPr="0091313C" w:rsidRDefault="00D65BAA" w:rsidP="009131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65BAA" w:rsidRPr="0091313C" w:rsidRDefault="00D65BAA" w:rsidP="00913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1313C">
              <w:rPr>
                <w:rFonts w:ascii="Times New Roman" w:hAnsi="Times New Roman" w:cs="Times New Roman"/>
                <w:lang w:eastAsia="ru-RU"/>
              </w:rPr>
              <w:t>_____________________</w:t>
            </w:r>
          </w:p>
          <w:p w:rsidR="00D65BAA" w:rsidRPr="0091313C" w:rsidRDefault="00D65BAA" w:rsidP="0091313C">
            <w:pPr>
              <w:jc w:val="center"/>
              <w:rPr>
                <w:rFonts w:ascii="Times New Roman" w:hAnsi="Times New Roman" w:cs="Times New Roman"/>
                <w:i/>
                <w:sz w:val="18"/>
                <w:lang w:eastAsia="ru-RU"/>
              </w:rPr>
            </w:pPr>
            <w:r w:rsidRPr="0091313C">
              <w:rPr>
                <w:rFonts w:ascii="Times New Roman" w:hAnsi="Times New Roman" w:cs="Times New Roman"/>
                <w:i/>
                <w:sz w:val="18"/>
                <w:lang w:eastAsia="ru-RU"/>
              </w:rPr>
              <w:t>подпись</w:t>
            </w:r>
          </w:p>
        </w:tc>
      </w:tr>
    </w:tbl>
    <w:p w:rsidR="0091313C" w:rsidRDefault="0091313C" w:rsidP="00B1437F">
      <w:pPr>
        <w:autoSpaceDE w:val="0"/>
        <w:autoSpaceDN w:val="0"/>
        <w:adjustRightInd w:val="0"/>
        <w:ind w:left="-426" w:firstLine="709"/>
        <w:jc w:val="both"/>
        <w:rPr>
          <w:rFonts w:ascii="Times New Roman" w:hAnsi="Times New Roman" w:cs="Times New Roman"/>
          <w:b/>
        </w:rPr>
      </w:pPr>
    </w:p>
    <w:p w:rsidR="00D65BAA" w:rsidRDefault="00D65BAA" w:rsidP="00B1437F">
      <w:pPr>
        <w:autoSpaceDE w:val="0"/>
        <w:autoSpaceDN w:val="0"/>
        <w:adjustRightInd w:val="0"/>
        <w:ind w:left="-426" w:firstLine="709"/>
        <w:jc w:val="both"/>
        <w:rPr>
          <w:rFonts w:ascii="Times New Roman" w:hAnsi="Times New Roman" w:cs="Times New Roman"/>
          <w:b/>
        </w:rPr>
      </w:pPr>
      <w:r w:rsidRPr="00B1437F">
        <w:rPr>
          <w:rFonts w:ascii="Times New Roman" w:hAnsi="Times New Roman" w:cs="Times New Roman"/>
          <w:b/>
        </w:rPr>
        <w:t>Я, ___________________________</w:t>
      </w:r>
      <w:r w:rsidRPr="00B1437F">
        <w:rPr>
          <w:rFonts w:ascii="Times New Roman" w:hAnsi="Times New Roman" w:cs="Times New Roman"/>
          <w:b/>
          <w:vertAlign w:val="superscript"/>
        </w:rPr>
        <w:footnoteReference w:id="2"/>
      </w:r>
      <w:r w:rsidRPr="00B1437F">
        <w:rPr>
          <w:rFonts w:ascii="Times New Roman" w:hAnsi="Times New Roman" w:cs="Times New Roman"/>
          <w:b/>
        </w:rPr>
        <w:t xml:space="preserve"> </w:t>
      </w:r>
      <w:r w:rsidR="00047D14" w:rsidRPr="00B1437F">
        <w:rPr>
          <w:rFonts w:ascii="Times New Roman" w:hAnsi="Times New Roman" w:cs="Times New Roman"/>
          <w:b/>
        </w:rPr>
        <w:t xml:space="preserve">уведомлен Банком «СЕРВИС РЕЗЕРВ» (АО), что </w:t>
      </w:r>
      <w:r w:rsidR="00047D14" w:rsidRPr="00B1437F">
        <w:rPr>
          <w:rFonts w:ascii="Times New Roman" w:hAnsi="Times New Roman" w:cs="Times New Roman"/>
          <w:b/>
          <w:bCs/>
        </w:rPr>
        <w:t xml:space="preserve">значение показателя долговой нагрузки (ПДН), рассчитанное Банком в соответствии со </w:t>
      </w:r>
      <w:hyperlink r:id="rId8" w:history="1">
        <w:r w:rsidR="00047D14" w:rsidRPr="00B1437F">
          <w:rPr>
            <w:rFonts w:ascii="Times New Roman" w:hAnsi="Times New Roman" w:cs="Times New Roman"/>
            <w:b/>
            <w:bCs/>
          </w:rPr>
          <w:t>статьей 5.1</w:t>
        </w:r>
      </w:hyperlink>
      <w:r w:rsidR="00047D14" w:rsidRPr="00B1437F">
        <w:rPr>
          <w:rFonts w:ascii="Times New Roman" w:hAnsi="Times New Roman" w:cs="Times New Roman"/>
          <w:b/>
          <w:bCs/>
        </w:rPr>
        <w:t xml:space="preserve"> Федерального закона №353-ФЗ, превышает 50%, и существует риск неисполнения мною обязательств по договору потребительского кредита, в связи с которым Банком рассчитывался ПДН, и риске применения ко мне за такое неисполнение штрафных санкций</w:t>
      </w:r>
      <w:r w:rsidRPr="00B1437F">
        <w:rPr>
          <w:rFonts w:ascii="Times New Roman" w:hAnsi="Times New Roman" w:cs="Times New Roman"/>
          <w:b/>
        </w:rPr>
        <w:t>.</w:t>
      </w:r>
      <w:r w:rsidRPr="00B1437F">
        <w:rPr>
          <w:rFonts w:ascii="Times New Roman" w:hAnsi="Times New Roman" w:cs="Times New Roman"/>
          <w:b/>
          <w:vertAlign w:val="superscript"/>
        </w:rPr>
        <w:footnoteReference w:id="3"/>
      </w:r>
    </w:p>
    <w:p w:rsidR="0091313C" w:rsidRDefault="0091313C" w:rsidP="00B1437F">
      <w:pPr>
        <w:autoSpaceDE w:val="0"/>
        <w:autoSpaceDN w:val="0"/>
        <w:adjustRightInd w:val="0"/>
        <w:ind w:left="-426" w:firstLine="709"/>
        <w:jc w:val="both"/>
        <w:rPr>
          <w:rFonts w:ascii="Times New Roman" w:hAnsi="Times New Roman" w:cs="Times New Roman"/>
          <w:b/>
        </w:rPr>
      </w:pPr>
    </w:p>
    <w:p w:rsidR="0091313C" w:rsidRPr="00D65BAA" w:rsidRDefault="0091313C" w:rsidP="0091313C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65BAA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 </w:t>
      </w:r>
    </w:p>
    <w:p w:rsidR="0091313C" w:rsidRPr="00B1437F" w:rsidRDefault="0091313C" w:rsidP="0091313C">
      <w:pPr>
        <w:autoSpaceDE w:val="0"/>
        <w:autoSpaceDN w:val="0"/>
        <w:adjustRightInd w:val="0"/>
        <w:ind w:left="-567" w:firstLine="708"/>
        <w:jc w:val="center"/>
        <w:rPr>
          <w:rFonts w:ascii="Times New Roman" w:hAnsi="Times New Roman" w:cs="Times New Roman"/>
          <w:b/>
        </w:rPr>
      </w:pPr>
      <w:r w:rsidRPr="00D65B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</w:p>
    <w:p w:rsidR="00B1437F" w:rsidRDefault="00336882" w:rsidP="00B1437F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 w:cs="Times New Roman"/>
          <w:b/>
        </w:rPr>
      </w:pPr>
      <w:r w:rsidRPr="00B1437F">
        <w:rPr>
          <w:rFonts w:ascii="Times New Roman" w:hAnsi="Times New Roman" w:cs="Times New Roman"/>
          <w:b/>
        </w:rPr>
        <w:t>Я, ___________________________</w:t>
      </w:r>
      <w:r w:rsidRPr="00B1437F">
        <w:rPr>
          <w:rFonts w:ascii="Times New Roman" w:hAnsi="Times New Roman" w:cs="Times New Roman"/>
          <w:b/>
          <w:vertAlign w:val="superscript"/>
        </w:rPr>
        <w:footnoteReference w:id="4"/>
      </w:r>
      <w:r w:rsidRPr="00B1437F">
        <w:rPr>
          <w:rFonts w:ascii="Times New Roman" w:hAnsi="Times New Roman" w:cs="Times New Roman"/>
          <w:b/>
        </w:rPr>
        <w:t xml:space="preserve"> уведомлен Банком «СЕРВИС РЕЗЕРВ» (АО), что:</w:t>
      </w:r>
    </w:p>
    <w:p w:rsidR="00336882" w:rsidRPr="00B1437F" w:rsidRDefault="00336882" w:rsidP="00B1437F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 w:cs="Times New Roman"/>
          <w:b/>
        </w:rPr>
      </w:pPr>
      <w:r w:rsidRPr="00B1437F">
        <w:rPr>
          <w:rFonts w:ascii="Times New Roman" w:hAnsi="Times New Roman" w:cs="Times New Roman"/>
          <w:b/>
        </w:rPr>
        <w:t>кредитные с</w:t>
      </w:r>
      <w:r w:rsidRPr="00B1437F">
        <w:rPr>
          <w:rFonts w:ascii="Times New Roman" w:hAnsi="Times New Roman" w:cs="Times New Roman"/>
          <w:b/>
          <w:bCs/>
        </w:rPr>
        <w:t>редства от 50 тыс. до 200 тыс. рублей будут доступны к использованию только через 4 часа после подписания договора, а свыше 200 тыс. рублей - через 48 часов;</w:t>
      </w:r>
    </w:p>
    <w:p w:rsidR="00336882" w:rsidRPr="00336882" w:rsidRDefault="00336882" w:rsidP="00B1437F">
      <w:pPr>
        <w:autoSpaceDE w:val="0"/>
        <w:autoSpaceDN w:val="0"/>
        <w:adjustRightInd w:val="0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37F">
        <w:rPr>
          <w:rFonts w:ascii="Times New Roman" w:hAnsi="Times New Roman" w:cs="Times New Roman"/>
          <w:b/>
          <w:bCs/>
        </w:rPr>
        <w:t>я могу отказаться от получения кредита (займа) (</w:t>
      </w:r>
      <w:hyperlink r:id="rId9" w:history="1">
        <w:r w:rsidRPr="00B1437F">
          <w:rPr>
            <w:rFonts w:ascii="Times New Roman" w:hAnsi="Times New Roman" w:cs="Times New Roman"/>
            <w:b/>
            <w:bCs/>
          </w:rPr>
          <w:t>ч. 9.4 ст. 7</w:t>
        </w:r>
      </w:hyperlink>
      <w:r w:rsidRPr="00B1437F">
        <w:rPr>
          <w:rFonts w:ascii="Times New Roman" w:hAnsi="Times New Roman" w:cs="Times New Roman"/>
          <w:b/>
          <w:bCs/>
        </w:rPr>
        <w:t xml:space="preserve"> Федерального закона №353-</w:t>
      </w:r>
      <w:r w:rsidRPr="00B1437F">
        <w:rPr>
          <w:rFonts w:ascii="Times New Roman" w:hAnsi="Times New Roman" w:cs="Times New Roman"/>
          <w:b/>
          <w:bCs/>
          <w:sz w:val="24"/>
          <w:szCs w:val="24"/>
        </w:rPr>
        <w:t>ФЗ).</w:t>
      </w:r>
      <w:r w:rsidRPr="00336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313C" w:rsidRDefault="0091313C" w:rsidP="00336882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36882" w:rsidRPr="00D65BAA" w:rsidRDefault="00336882" w:rsidP="00336882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D65BAA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 </w:t>
      </w:r>
    </w:p>
    <w:p w:rsidR="00336882" w:rsidRDefault="00336882" w:rsidP="00336882">
      <w:pPr>
        <w:autoSpaceDE w:val="0"/>
        <w:autoSpaceDN w:val="0"/>
        <w:adjustRightInd w:val="0"/>
        <w:ind w:left="-567" w:firstLine="708"/>
        <w:jc w:val="center"/>
        <w:rPr>
          <w:rFonts w:ascii="Times New Roman" w:hAnsi="Times New Roman" w:cs="Times New Roman"/>
          <w:b/>
        </w:rPr>
      </w:pPr>
      <w:r w:rsidRPr="00D65B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</w:p>
    <w:p w:rsidR="00D65BAA" w:rsidRPr="00D65BAA" w:rsidRDefault="00D65BAA" w:rsidP="00B1437F">
      <w:pPr>
        <w:autoSpaceDE w:val="0"/>
        <w:autoSpaceDN w:val="0"/>
        <w:adjustRightInd w:val="0"/>
        <w:spacing w:before="120"/>
        <w:ind w:left="-284" w:firstLine="708"/>
        <w:jc w:val="both"/>
        <w:rPr>
          <w:rFonts w:ascii="Times New Roman" w:hAnsi="Times New Roman" w:cs="Times New Roman"/>
          <w:b/>
        </w:rPr>
      </w:pPr>
      <w:r w:rsidRPr="00D65BAA">
        <w:rPr>
          <w:rFonts w:ascii="Times New Roman" w:hAnsi="Times New Roman" w:cs="Times New Roman"/>
          <w:b/>
        </w:rPr>
        <w:t xml:space="preserve">Я, ____________________________ </w:t>
      </w:r>
      <w:r w:rsidR="00336882">
        <w:rPr>
          <w:rFonts w:ascii="Times New Roman" w:hAnsi="Times New Roman" w:cs="Times New Roman"/>
          <w:b/>
        </w:rPr>
        <w:t xml:space="preserve">даю Банку «СЕРВИС РЕЗЕРВ» (АО) </w:t>
      </w:r>
      <w:r w:rsidRPr="00D65BAA">
        <w:rPr>
          <w:rFonts w:ascii="Times New Roman" w:hAnsi="Times New Roman" w:cs="Times New Roman"/>
          <w:b/>
        </w:rPr>
        <w:t>согласие на получение обо мне необходимой информации из бюро кредитных историй и(или) Центрального каталога кредитных историй (далее - ЦККИ) в соответствии с Федеральным законом от 30.12.2004 № 218-ФЗ «О кредитных историях»</w:t>
      </w:r>
      <w:r w:rsidR="00D57DDE">
        <w:rPr>
          <w:rFonts w:ascii="Times New Roman" w:hAnsi="Times New Roman" w:cs="Times New Roman"/>
          <w:b/>
        </w:rPr>
        <w:t>, содержащейся в кредитных отчетах</w:t>
      </w:r>
      <w:r w:rsidRPr="00D65BAA">
        <w:rPr>
          <w:rFonts w:ascii="Times New Roman" w:hAnsi="Times New Roman" w:cs="Times New Roman"/>
          <w:b/>
        </w:rPr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</w:tblGrid>
      <w:tr w:rsidR="00D65BAA" w:rsidRPr="00D65BAA" w:rsidTr="00D65BAA">
        <w:tc>
          <w:tcPr>
            <w:tcW w:w="3794" w:type="dxa"/>
          </w:tcPr>
          <w:p w:rsidR="00D65BAA" w:rsidRPr="00D65BAA" w:rsidRDefault="00D65BAA" w:rsidP="00D65BAA">
            <w:pPr>
              <w:autoSpaceDE w:val="0"/>
              <w:autoSpaceDN w:val="0"/>
              <w:adjustRightInd w:val="0"/>
              <w:spacing w:before="12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65BAA">
              <w:rPr>
                <w:rFonts w:ascii="Times New Roman" w:hAnsi="Times New Roman" w:cs="Times New Roman"/>
                <w:b/>
              </w:rPr>
              <w:t>Дата __________________</w:t>
            </w:r>
          </w:p>
        </w:tc>
        <w:tc>
          <w:tcPr>
            <w:tcW w:w="4819" w:type="dxa"/>
          </w:tcPr>
          <w:p w:rsidR="00D65BAA" w:rsidRPr="00D65BAA" w:rsidRDefault="0091313C" w:rsidP="0033688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</w:t>
            </w:r>
          </w:p>
          <w:p w:rsidR="00D65BAA" w:rsidRPr="0091313C" w:rsidRDefault="0091313C" w:rsidP="009131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r w:rsidR="00D65BAA" w:rsidRPr="0091313C">
              <w:rPr>
                <w:rFonts w:ascii="Times New Roman" w:hAnsi="Times New Roman" w:cs="Times New Roman"/>
                <w:i/>
                <w:sz w:val="18"/>
                <w:szCs w:val="18"/>
              </w:rPr>
              <w:t>одпись</w:t>
            </w:r>
          </w:p>
          <w:p w:rsidR="00336882" w:rsidRPr="00D65BAA" w:rsidRDefault="00336882" w:rsidP="00336882">
            <w:pPr>
              <w:autoSpaceDE w:val="0"/>
              <w:autoSpaceDN w:val="0"/>
              <w:adjustRightInd w:val="0"/>
              <w:ind w:firstLine="601"/>
              <w:rPr>
                <w:rFonts w:ascii="Times New Roman" w:hAnsi="Times New Roman" w:cs="Times New Roman"/>
                <w:i/>
              </w:rPr>
            </w:pPr>
          </w:p>
        </w:tc>
      </w:tr>
    </w:tbl>
    <w:p w:rsidR="00D65BAA" w:rsidRPr="00D65BAA" w:rsidRDefault="00D65BAA" w:rsidP="0091313C">
      <w:pPr>
        <w:autoSpaceDE w:val="0"/>
        <w:autoSpaceDN w:val="0"/>
        <w:adjustRightInd w:val="0"/>
        <w:ind w:left="-284" w:firstLine="709"/>
        <w:jc w:val="both"/>
        <w:rPr>
          <w:rFonts w:ascii="Times New Roman" w:hAnsi="Times New Roman" w:cs="Times New Roman"/>
          <w:b/>
          <w:bCs/>
        </w:rPr>
      </w:pPr>
      <w:r w:rsidRPr="00D65BA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В соответствии с Федеральным законом </w:t>
      </w:r>
      <w:r w:rsidRPr="00D65BAA">
        <w:rPr>
          <w:rFonts w:ascii="Times New Roman" w:hAnsi="Times New Roman" w:cs="Times New Roman"/>
          <w:b/>
          <w:bCs/>
        </w:rPr>
        <w:t>от 30.12.2004 № 218-ФЗ «О кредитных историях» вся имеющаяся информация, определенная статьей 4 Федерального закона, в отношении Заявителя будет представлена Банком в одно бюро кредитных историй, включенное в государственный реестр бюро кредитных историй без получения согласия на ее представление.</w:t>
      </w:r>
    </w:p>
    <w:p w:rsidR="00D65BAA" w:rsidRPr="0091313C" w:rsidRDefault="00D65BAA" w:rsidP="00D65B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8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</w:tblGrid>
      <w:tr w:rsidR="00D65BAA" w:rsidRPr="00D65BAA" w:rsidTr="00D65BAA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  <w:r w:rsidRPr="00D65BAA">
              <w:rPr>
                <w:rFonts w:ascii="Times New Roman" w:hAnsi="Times New Roman" w:cs="Times New Roman"/>
                <w:b/>
                <w:lang w:eastAsia="ru-RU"/>
              </w:rPr>
              <w:t>Код субъекта кредитной истории (далее – Код)</w:t>
            </w:r>
            <w:r w:rsidRPr="00D65BAA">
              <w:rPr>
                <w:rFonts w:ascii="Times New Roman" w:hAnsi="Times New Roman" w:cs="Times New Roman"/>
                <w:b/>
                <w:vertAlign w:val="superscript"/>
                <w:lang w:eastAsia="ru-RU"/>
              </w:rPr>
              <w:footnoteReference w:id="5"/>
            </w:r>
            <w:r w:rsidRPr="00D65BA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36" w:type="dxa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</w:tcPr>
          <w:p w:rsidR="00D65BAA" w:rsidRPr="00D65BAA" w:rsidRDefault="00D65BAA" w:rsidP="00D65BAA">
            <w:pPr>
              <w:spacing w:after="20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D65BAA" w:rsidRPr="0091313C" w:rsidRDefault="00D65BAA" w:rsidP="00D65B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D65BAA" w:rsidRPr="00D65BAA" w:rsidRDefault="00D65BAA" w:rsidP="0091313C">
      <w:pPr>
        <w:autoSpaceDE w:val="0"/>
        <w:autoSpaceDN w:val="0"/>
        <w:adjustRightInd w:val="0"/>
        <w:ind w:left="-142" w:firstLine="567"/>
        <w:jc w:val="both"/>
        <w:rPr>
          <w:rFonts w:ascii="Times New Roman" w:hAnsi="Times New Roman" w:cs="Times New Roman"/>
          <w:b/>
          <w:bCs/>
        </w:rPr>
      </w:pPr>
      <w:r w:rsidRPr="00D65BAA">
        <w:rPr>
          <w:rFonts w:ascii="Times New Roman" w:hAnsi="Times New Roman" w:cs="Times New Roman"/>
          <w:b/>
          <w:bCs/>
        </w:rPr>
        <w:t>Код состоит из цифр, букв русского или букв латинского алфавита. При этом в Коде не допускается сочетание букв русского и латинского алфавитов. Минимальная длина Кода не должна быть менее четырех знаков, максимальная - более пятнадцати знаков. В коде регистр букв не учитывается.</w:t>
      </w:r>
    </w:p>
    <w:p w:rsidR="00D65BAA" w:rsidRPr="0091313C" w:rsidRDefault="00D65BAA" w:rsidP="00D65BAA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bCs/>
          <w:sz w:val="12"/>
          <w:szCs w:val="12"/>
        </w:rPr>
      </w:pPr>
    </w:p>
    <w:tbl>
      <w:tblPr>
        <w:tblStyle w:val="a3"/>
        <w:tblW w:w="5005" w:type="pct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8"/>
        <w:gridCol w:w="1009"/>
        <w:gridCol w:w="236"/>
        <w:gridCol w:w="2354"/>
        <w:gridCol w:w="1074"/>
      </w:tblGrid>
      <w:tr w:rsidR="00D65BAA" w:rsidRPr="00D65BAA" w:rsidTr="00D57DDE">
        <w:tc>
          <w:tcPr>
            <w:tcW w:w="122" w:type="pct"/>
            <w:vAlign w:val="bottom"/>
          </w:tcPr>
          <w:p w:rsidR="00D65BAA" w:rsidRPr="00D65BAA" w:rsidRDefault="00D65BAA" w:rsidP="00D57DD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D65BAA" w:rsidRPr="00D65BAA" w:rsidRDefault="00D65BAA" w:rsidP="00D57DD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D57DDE" w:rsidRPr="00D57DDE" w:rsidRDefault="00D57DDE" w:rsidP="00D57DDE">
            <w:pPr>
              <w:pStyle w:val="ab"/>
              <w:rPr>
                <w:b/>
              </w:rPr>
            </w:pPr>
            <w:r w:rsidRPr="00D57DDE">
              <w:rPr>
                <w:b/>
              </w:rPr>
              <w:t>.</w:t>
            </w:r>
          </w:p>
        </w:tc>
        <w:tc>
          <w:tcPr>
            <w:tcW w:w="122" w:type="pct"/>
            <w:vAlign w:val="bottom"/>
          </w:tcPr>
          <w:p w:rsidR="00D65BAA" w:rsidRPr="00D65BAA" w:rsidRDefault="00D65BAA" w:rsidP="00D57DD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D65BAA" w:rsidRPr="00D65BAA" w:rsidRDefault="00D65BAA" w:rsidP="00D57DD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D65BAA" w:rsidRPr="00D57DDE" w:rsidRDefault="00D57DDE" w:rsidP="00D57DDE">
            <w:pPr>
              <w:pStyle w:val="ab"/>
              <w:rPr>
                <w:b/>
              </w:rPr>
            </w:pPr>
            <w:r w:rsidRPr="00D57DDE">
              <w:rPr>
                <w:b/>
              </w:rPr>
              <w:t>.</w:t>
            </w:r>
          </w:p>
        </w:tc>
        <w:tc>
          <w:tcPr>
            <w:tcW w:w="122" w:type="pct"/>
            <w:vAlign w:val="bottom"/>
          </w:tcPr>
          <w:p w:rsidR="00D65BAA" w:rsidRPr="00D65BAA" w:rsidRDefault="00D65BAA" w:rsidP="00D57DD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D65BAA" w:rsidRPr="00D65BAA" w:rsidRDefault="00D65BAA" w:rsidP="00D57DD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D65BAA" w:rsidRPr="00D65BAA" w:rsidRDefault="00D65BAA" w:rsidP="00D57DD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pct"/>
            <w:vAlign w:val="bottom"/>
          </w:tcPr>
          <w:p w:rsidR="00D65BAA" w:rsidRPr="00D65BAA" w:rsidRDefault="00D65BAA" w:rsidP="00D57DD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nil"/>
            </w:tcBorders>
          </w:tcPr>
          <w:p w:rsidR="00D65BAA" w:rsidRPr="00D65BAA" w:rsidRDefault="00D65BAA" w:rsidP="00D65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</w:tcBorders>
          </w:tcPr>
          <w:p w:rsidR="00D65BAA" w:rsidRPr="00D65BAA" w:rsidRDefault="00D65BAA" w:rsidP="00D65BAA">
            <w:pPr>
              <w:autoSpaceDE w:val="0"/>
              <w:autoSpaceDN w:val="0"/>
              <w:adjustRightInd w:val="0"/>
              <w:spacing w:after="200"/>
              <w:ind w:left="-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BAA">
              <w:rPr>
                <w:rFonts w:ascii="Times New Roman" w:hAnsi="Times New Roman" w:cs="Times New Roman"/>
                <w:b/>
                <w:sz w:val="24"/>
                <w:szCs w:val="24"/>
              </w:rPr>
              <w:t>Код сформировал(а)</w:t>
            </w:r>
          </w:p>
        </w:tc>
        <w:tc>
          <w:tcPr>
            <w:tcW w:w="525" w:type="pct"/>
          </w:tcPr>
          <w:p w:rsidR="00D65BAA" w:rsidRPr="00D65BAA" w:rsidRDefault="00D65BAA" w:rsidP="00D65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  <w:right w:val="nil"/>
            </w:tcBorders>
          </w:tcPr>
          <w:p w:rsidR="00D65BAA" w:rsidRPr="00D65BAA" w:rsidRDefault="00D65BAA" w:rsidP="00D65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</w:tcBorders>
          </w:tcPr>
          <w:p w:rsidR="00D65BAA" w:rsidRPr="00D65BAA" w:rsidRDefault="00D65BAA" w:rsidP="00D65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BAA">
              <w:rPr>
                <w:rFonts w:ascii="Times New Roman" w:hAnsi="Times New Roman" w:cs="Times New Roman"/>
                <w:b/>
                <w:sz w:val="24"/>
                <w:szCs w:val="24"/>
              </w:rPr>
              <w:t>Код подтверждаю</w:t>
            </w:r>
          </w:p>
        </w:tc>
        <w:tc>
          <w:tcPr>
            <w:tcW w:w="559" w:type="pct"/>
          </w:tcPr>
          <w:p w:rsidR="00D65BAA" w:rsidRPr="00D65BAA" w:rsidRDefault="00D65BAA" w:rsidP="00D65BAA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BAA" w:rsidRPr="00D57DDE" w:rsidRDefault="00D65BAA" w:rsidP="0091313C">
      <w:pPr>
        <w:pStyle w:val="ab"/>
        <w:ind w:firstLine="708"/>
        <w:rPr>
          <w:rFonts w:ascii="Times New Roman" w:hAnsi="Times New Roman" w:cs="Times New Roman"/>
          <w:sz w:val="20"/>
          <w:szCs w:val="20"/>
        </w:rPr>
      </w:pPr>
      <w:r w:rsidRPr="00D57DDE">
        <w:rPr>
          <w:rFonts w:ascii="Times New Roman" w:hAnsi="Times New Roman" w:cs="Times New Roman"/>
          <w:sz w:val="20"/>
          <w:szCs w:val="20"/>
        </w:rPr>
        <w:t>(дата)</w:t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="0091313C">
        <w:rPr>
          <w:rFonts w:ascii="Times New Roman" w:hAnsi="Times New Roman" w:cs="Times New Roman"/>
          <w:sz w:val="20"/>
          <w:szCs w:val="20"/>
        </w:rPr>
        <w:tab/>
      </w:r>
      <w:r w:rsidRPr="00D57DDE">
        <w:rPr>
          <w:rFonts w:ascii="Times New Roman" w:hAnsi="Times New Roman" w:cs="Times New Roman"/>
          <w:sz w:val="20"/>
          <w:szCs w:val="20"/>
        </w:rPr>
        <w:t>(подпись)</w:t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Pr="00D57DDE">
        <w:rPr>
          <w:rFonts w:ascii="Times New Roman" w:hAnsi="Times New Roman" w:cs="Times New Roman"/>
          <w:sz w:val="20"/>
          <w:szCs w:val="20"/>
        </w:rPr>
        <w:tab/>
      </w:r>
      <w:r w:rsidR="00D57DDE">
        <w:rPr>
          <w:rFonts w:ascii="Times New Roman" w:hAnsi="Times New Roman" w:cs="Times New Roman"/>
          <w:sz w:val="20"/>
          <w:szCs w:val="20"/>
        </w:rPr>
        <w:t xml:space="preserve"> </w:t>
      </w:r>
      <w:r w:rsidRPr="00D57DDE">
        <w:rPr>
          <w:rFonts w:ascii="Times New Roman" w:hAnsi="Times New Roman" w:cs="Times New Roman"/>
          <w:sz w:val="20"/>
          <w:szCs w:val="20"/>
        </w:rPr>
        <w:t>(подпись)</w:t>
      </w:r>
      <w:bookmarkStart w:id="1" w:name="_GoBack"/>
      <w:bookmarkEnd w:id="1"/>
    </w:p>
    <w:sectPr w:rsidR="00D65BAA" w:rsidRPr="00D57DDE" w:rsidSect="00B1437F">
      <w:headerReference w:type="default" r:id="rId10"/>
      <w:pgSz w:w="11906" w:h="16838"/>
      <w:pgMar w:top="709" w:right="851" w:bottom="102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7F" w:rsidRDefault="00B1437F" w:rsidP="00D65BAA">
      <w:r>
        <w:separator/>
      </w:r>
    </w:p>
  </w:endnote>
  <w:endnote w:type="continuationSeparator" w:id="0">
    <w:p w:rsidR="00B1437F" w:rsidRDefault="00B1437F" w:rsidP="00D6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7F" w:rsidRDefault="00B1437F" w:rsidP="00D65BAA">
      <w:r>
        <w:separator/>
      </w:r>
    </w:p>
  </w:footnote>
  <w:footnote w:type="continuationSeparator" w:id="0">
    <w:p w:rsidR="00B1437F" w:rsidRDefault="00B1437F" w:rsidP="00D65BAA">
      <w:r>
        <w:continuationSeparator/>
      </w:r>
    </w:p>
  </w:footnote>
  <w:footnote w:id="1">
    <w:p w:rsidR="00B1437F" w:rsidRPr="00B1437F" w:rsidRDefault="00B1437F" w:rsidP="00B143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B1437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1437F">
        <w:rPr>
          <w:rFonts w:ascii="Times New Roman" w:hAnsi="Times New Roman" w:cs="Times New Roman"/>
          <w:sz w:val="16"/>
          <w:szCs w:val="16"/>
        </w:rPr>
        <w:t xml:space="preserve"> В том числе по договору страхования, а также иным основаниям в пользу кредитора и (или) третьих лиц, если совершение заемщиком таких платежей, и (или) заключение (изменение) договора, предусматривающего уплату таких платежей, и (или) выражение заемщиком согласия на заключение (изменение) такого договора являются фактическими условиями предоставления потребительского кредита (займа) и (или) фактически влияют на условия договора потребительского кредита (займа), за исключением фактического влияния на условие о сумме потребительского кредита (займа) (лимите кредитования).</w:t>
      </w:r>
    </w:p>
  </w:footnote>
  <w:footnote w:id="2">
    <w:p w:rsidR="00B1437F" w:rsidRPr="00B1437F" w:rsidRDefault="00B1437F" w:rsidP="00D65BAA">
      <w:pPr>
        <w:pStyle w:val="a6"/>
        <w:rPr>
          <w:rFonts w:ascii="Times New Roman" w:hAnsi="Times New Roman" w:cs="Times New Roman"/>
          <w:sz w:val="16"/>
          <w:szCs w:val="16"/>
        </w:rPr>
      </w:pPr>
      <w:r w:rsidRPr="00B1437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1437F">
        <w:rPr>
          <w:rFonts w:ascii="Times New Roman" w:hAnsi="Times New Roman" w:cs="Times New Roman"/>
          <w:sz w:val="16"/>
          <w:szCs w:val="16"/>
        </w:rPr>
        <w:t xml:space="preserve"> Фамилия. имя. отчество вписываются собственноручно Заявителем.</w:t>
      </w:r>
    </w:p>
  </w:footnote>
  <w:footnote w:id="3">
    <w:p w:rsidR="00B1437F" w:rsidRPr="00B1437F" w:rsidRDefault="00B1437F" w:rsidP="00D65B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B1437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1437F">
        <w:rPr>
          <w:rFonts w:ascii="Times New Roman" w:hAnsi="Times New Roman" w:cs="Times New Roman"/>
          <w:sz w:val="16"/>
          <w:szCs w:val="16"/>
        </w:rPr>
        <w:t xml:space="preserve"> Подписывается Клиентом при обращении о предоставлении потребительского кредита, если </w:t>
      </w:r>
      <w:r w:rsidRPr="00B1437F">
        <w:rPr>
          <w:rFonts w:ascii="Times New Roman" w:hAnsi="Times New Roman" w:cs="Times New Roman"/>
          <w:bCs/>
          <w:sz w:val="16"/>
          <w:szCs w:val="16"/>
        </w:rPr>
        <w:t xml:space="preserve">значение ПДН, рассчитанное Банком в соответствии со </w:t>
      </w:r>
      <w:hyperlink r:id="rId1" w:history="1">
        <w:r w:rsidRPr="00B1437F">
          <w:rPr>
            <w:rFonts w:ascii="Times New Roman" w:hAnsi="Times New Roman" w:cs="Times New Roman"/>
            <w:bCs/>
            <w:sz w:val="16"/>
            <w:szCs w:val="16"/>
          </w:rPr>
          <w:t>статьей 5.1</w:t>
        </w:r>
      </w:hyperlink>
      <w:r w:rsidRPr="00B1437F">
        <w:rPr>
          <w:rFonts w:ascii="Times New Roman" w:hAnsi="Times New Roman" w:cs="Times New Roman"/>
          <w:bCs/>
          <w:sz w:val="16"/>
          <w:szCs w:val="16"/>
        </w:rPr>
        <w:t xml:space="preserve"> Федерального закона №353-ФЗ, превышает 50%</w:t>
      </w:r>
      <w:r w:rsidRPr="00B1437F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4">
    <w:p w:rsidR="00B1437F" w:rsidRPr="00B1437F" w:rsidRDefault="00B1437F" w:rsidP="00336882">
      <w:pPr>
        <w:pStyle w:val="a6"/>
        <w:rPr>
          <w:rFonts w:ascii="Times New Roman" w:hAnsi="Times New Roman" w:cs="Times New Roman"/>
          <w:sz w:val="16"/>
          <w:szCs w:val="16"/>
        </w:rPr>
      </w:pPr>
      <w:r w:rsidRPr="00B1437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1437F">
        <w:rPr>
          <w:rFonts w:ascii="Times New Roman" w:hAnsi="Times New Roman" w:cs="Times New Roman"/>
          <w:sz w:val="16"/>
          <w:szCs w:val="16"/>
        </w:rPr>
        <w:t xml:space="preserve"> Фамилия. имя. отчество вписываются собственноручно Заявителем.</w:t>
      </w:r>
    </w:p>
  </w:footnote>
  <w:footnote w:id="5">
    <w:p w:rsidR="00B1437F" w:rsidRPr="006D0656" w:rsidRDefault="00B1437F" w:rsidP="00D65B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B1437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1437F">
        <w:rPr>
          <w:rFonts w:ascii="Times New Roman" w:hAnsi="Times New Roman" w:cs="Times New Roman"/>
          <w:sz w:val="16"/>
          <w:szCs w:val="16"/>
        </w:rPr>
        <w:t xml:space="preserve"> При наличии вписывается имеющийся у Заявителя код субъекта кредитной истории.</w:t>
      </w:r>
      <w:r w:rsidRPr="00B1437F">
        <w:rPr>
          <w:rFonts w:ascii="Times New Roman" w:hAnsi="Times New Roman" w:cs="Times New Roman"/>
          <w:bCs/>
          <w:sz w:val="16"/>
          <w:szCs w:val="16"/>
        </w:rPr>
        <w:t xml:space="preserve"> Если у Заявителя на момент подписания Заявления отсутствует Код или Заявитель не располагает информацией о своем Коде (или в случае его утраты), то Заявитель формирует Код и вписывает его в отведенные графы.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4395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1437F" w:rsidRPr="0091313C" w:rsidRDefault="00B1437F" w:rsidP="0091313C">
        <w:pPr>
          <w:pStyle w:val="a4"/>
          <w:jc w:val="right"/>
          <w:rPr>
            <w:rFonts w:ascii="Times New Roman" w:hAnsi="Times New Roman" w:cs="Times New Roman"/>
          </w:rPr>
        </w:pPr>
        <w:r w:rsidRPr="0091313C">
          <w:rPr>
            <w:rFonts w:ascii="Times New Roman" w:hAnsi="Times New Roman" w:cs="Times New Roman"/>
          </w:rPr>
          <w:fldChar w:fldCharType="begin"/>
        </w:r>
        <w:r w:rsidRPr="0091313C">
          <w:rPr>
            <w:rFonts w:ascii="Times New Roman" w:hAnsi="Times New Roman" w:cs="Times New Roman"/>
          </w:rPr>
          <w:instrText>PAGE   \* MERGEFORMAT</w:instrText>
        </w:r>
        <w:r w:rsidRPr="0091313C">
          <w:rPr>
            <w:rFonts w:ascii="Times New Roman" w:hAnsi="Times New Roman" w:cs="Times New Roman"/>
          </w:rPr>
          <w:fldChar w:fldCharType="separate"/>
        </w:r>
        <w:r w:rsidR="000A5609">
          <w:rPr>
            <w:rFonts w:ascii="Times New Roman" w:hAnsi="Times New Roman" w:cs="Times New Roman"/>
            <w:noProof/>
          </w:rPr>
          <w:t>4</w:t>
        </w:r>
        <w:r w:rsidRPr="0091313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313C"/>
    <w:multiLevelType w:val="hybridMultilevel"/>
    <w:tmpl w:val="C9F8D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776B"/>
    <w:multiLevelType w:val="hybridMultilevel"/>
    <w:tmpl w:val="17FEC7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24245"/>
    <w:multiLevelType w:val="multilevel"/>
    <w:tmpl w:val="3AA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AA"/>
    <w:rsid w:val="00011B8F"/>
    <w:rsid w:val="00022C11"/>
    <w:rsid w:val="00035954"/>
    <w:rsid w:val="00047D14"/>
    <w:rsid w:val="0006307F"/>
    <w:rsid w:val="0009775B"/>
    <w:rsid w:val="000A10B2"/>
    <w:rsid w:val="000A4CB7"/>
    <w:rsid w:val="000A5609"/>
    <w:rsid w:val="000D3C43"/>
    <w:rsid w:val="000E053C"/>
    <w:rsid w:val="000F0358"/>
    <w:rsid w:val="000F5836"/>
    <w:rsid w:val="00125DBF"/>
    <w:rsid w:val="0018658B"/>
    <w:rsid w:val="001D0BAC"/>
    <w:rsid w:val="001E2BAE"/>
    <w:rsid w:val="00217369"/>
    <w:rsid w:val="002411DE"/>
    <w:rsid w:val="002421BA"/>
    <w:rsid w:val="00244974"/>
    <w:rsid w:val="00251DB5"/>
    <w:rsid w:val="00270AE0"/>
    <w:rsid w:val="002934F4"/>
    <w:rsid w:val="002F41BB"/>
    <w:rsid w:val="00312B19"/>
    <w:rsid w:val="00314A34"/>
    <w:rsid w:val="00323DBF"/>
    <w:rsid w:val="00333B29"/>
    <w:rsid w:val="00335B3F"/>
    <w:rsid w:val="00336882"/>
    <w:rsid w:val="00341460"/>
    <w:rsid w:val="00377A3E"/>
    <w:rsid w:val="003922A9"/>
    <w:rsid w:val="003A5AF2"/>
    <w:rsid w:val="003B41C6"/>
    <w:rsid w:val="00400615"/>
    <w:rsid w:val="00403DE6"/>
    <w:rsid w:val="00410AB0"/>
    <w:rsid w:val="00416DD4"/>
    <w:rsid w:val="00427F8D"/>
    <w:rsid w:val="00480CB7"/>
    <w:rsid w:val="00485E0B"/>
    <w:rsid w:val="0049171E"/>
    <w:rsid w:val="00496E68"/>
    <w:rsid w:val="00497457"/>
    <w:rsid w:val="004A5200"/>
    <w:rsid w:val="004D24BE"/>
    <w:rsid w:val="004E5EF6"/>
    <w:rsid w:val="00501203"/>
    <w:rsid w:val="00507B15"/>
    <w:rsid w:val="00507C4D"/>
    <w:rsid w:val="00520D21"/>
    <w:rsid w:val="00521EF6"/>
    <w:rsid w:val="0054698A"/>
    <w:rsid w:val="00582027"/>
    <w:rsid w:val="00583247"/>
    <w:rsid w:val="005857F3"/>
    <w:rsid w:val="005C5009"/>
    <w:rsid w:val="006039E7"/>
    <w:rsid w:val="006248A4"/>
    <w:rsid w:val="006327E0"/>
    <w:rsid w:val="00635FEB"/>
    <w:rsid w:val="00636931"/>
    <w:rsid w:val="006473DD"/>
    <w:rsid w:val="00651056"/>
    <w:rsid w:val="00651657"/>
    <w:rsid w:val="00677DE7"/>
    <w:rsid w:val="00683EEB"/>
    <w:rsid w:val="00686446"/>
    <w:rsid w:val="006B24B7"/>
    <w:rsid w:val="006E0AF3"/>
    <w:rsid w:val="007126B2"/>
    <w:rsid w:val="00723D7A"/>
    <w:rsid w:val="007407D9"/>
    <w:rsid w:val="00760203"/>
    <w:rsid w:val="007F2668"/>
    <w:rsid w:val="0083205A"/>
    <w:rsid w:val="00836CCD"/>
    <w:rsid w:val="0085187E"/>
    <w:rsid w:val="0089274D"/>
    <w:rsid w:val="008A7CF5"/>
    <w:rsid w:val="008B4329"/>
    <w:rsid w:val="008C6492"/>
    <w:rsid w:val="008D10F2"/>
    <w:rsid w:val="008D1346"/>
    <w:rsid w:val="008F3D88"/>
    <w:rsid w:val="0091313C"/>
    <w:rsid w:val="00935114"/>
    <w:rsid w:val="00936E84"/>
    <w:rsid w:val="00947C81"/>
    <w:rsid w:val="00963F40"/>
    <w:rsid w:val="00965D71"/>
    <w:rsid w:val="00972D41"/>
    <w:rsid w:val="009A5214"/>
    <w:rsid w:val="009B27CD"/>
    <w:rsid w:val="009D2501"/>
    <w:rsid w:val="00A27B4C"/>
    <w:rsid w:val="00A30788"/>
    <w:rsid w:val="00A545CA"/>
    <w:rsid w:val="00A82371"/>
    <w:rsid w:val="00A93EA0"/>
    <w:rsid w:val="00AC0783"/>
    <w:rsid w:val="00AC56DA"/>
    <w:rsid w:val="00B1437F"/>
    <w:rsid w:val="00B34DEA"/>
    <w:rsid w:val="00B46173"/>
    <w:rsid w:val="00B64471"/>
    <w:rsid w:val="00B66015"/>
    <w:rsid w:val="00BF2291"/>
    <w:rsid w:val="00C4434B"/>
    <w:rsid w:val="00C52E0E"/>
    <w:rsid w:val="00C54B0D"/>
    <w:rsid w:val="00C60A45"/>
    <w:rsid w:val="00C613E8"/>
    <w:rsid w:val="00C63BA7"/>
    <w:rsid w:val="00C65183"/>
    <w:rsid w:val="00C747A2"/>
    <w:rsid w:val="00C85E10"/>
    <w:rsid w:val="00C8759C"/>
    <w:rsid w:val="00C97E40"/>
    <w:rsid w:val="00CB3469"/>
    <w:rsid w:val="00CC2225"/>
    <w:rsid w:val="00CC7A84"/>
    <w:rsid w:val="00CD4258"/>
    <w:rsid w:val="00D509E5"/>
    <w:rsid w:val="00D57DDE"/>
    <w:rsid w:val="00D65BAA"/>
    <w:rsid w:val="00D82E84"/>
    <w:rsid w:val="00D84EFA"/>
    <w:rsid w:val="00DA57BF"/>
    <w:rsid w:val="00DE5555"/>
    <w:rsid w:val="00DF3D5E"/>
    <w:rsid w:val="00E115D7"/>
    <w:rsid w:val="00E42CB0"/>
    <w:rsid w:val="00E5279F"/>
    <w:rsid w:val="00E5593F"/>
    <w:rsid w:val="00E67913"/>
    <w:rsid w:val="00E70C62"/>
    <w:rsid w:val="00EB7272"/>
    <w:rsid w:val="00ED31A3"/>
    <w:rsid w:val="00F01407"/>
    <w:rsid w:val="00F02FAD"/>
    <w:rsid w:val="00F11562"/>
    <w:rsid w:val="00F2787B"/>
    <w:rsid w:val="00F431C1"/>
    <w:rsid w:val="00F54485"/>
    <w:rsid w:val="00F61150"/>
    <w:rsid w:val="00F6644D"/>
    <w:rsid w:val="00F77B53"/>
    <w:rsid w:val="00FB2F03"/>
    <w:rsid w:val="00FD0D62"/>
    <w:rsid w:val="00FD724D"/>
    <w:rsid w:val="00FE3BF3"/>
    <w:rsid w:val="00FE5A7F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5B4B38-AD11-471E-A51A-F5A09D3F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203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B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65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65BAA"/>
  </w:style>
  <w:style w:type="paragraph" w:styleId="a6">
    <w:name w:val="footnote text"/>
    <w:basedOn w:val="a"/>
    <w:link w:val="a7"/>
    <w:uiPriority w:val="99"/>
    <w:semiHidden/>
    <w:unhideWhenUsed/>
    <w:rsid w:val="00D65BA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65BA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65BA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65B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5BA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D57DDE"/>
    <w:pPr>
      <w:spacing w:line="240" w:lineRule="auto"/>
    </w:pPr>
  </w:style>
  <w:style w:type="paragraph" w:styleId="ac">
    <w:name w:val="Normal (Web)"/>
    <w:basedOn w:val="a"/>
    <w:uiPriority w:val="99"/>
    <w:unhideWhenUsed/>
    <w:rsid w:val="007F26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F2668"/>
    <w:rPr>
      <w:b/>
      <w:bCs/>
    </w:rPr>
  </w:style>
  <w:style w:type="character" w:styleId="ae">
    <w:name w:val="Emphasis"/>
    <w:basedOn w:val="a0"/>
    <w:uiPriority w:val="20"/>
    <w:qFormat/>
    <w:rsid w:val="007F2668"/>
    <w:rPr>
      <w:i/>
      <w:iCs/>
    </w:rPr>
  </w:style>
  <w:style w:type="paragraph" w:customStyle="1" w:styleId="consplusnormal">
    <w:name w:val="consplusnormal"/>
    <w:basedOn w:val="a"/>
    <w:rsid w:val="007F26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A57BF"/>
    <w:rPr>
      <w:color w:val="0563C1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9131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1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66&amp;dst=3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917&amp;dst=389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52766&amp;dst=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2B59-9084-487D-B182-A6671561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Оника А.Н.</dc:creator>
  <cp:keywords/>
  <dc:description/>
  <cp:lastModifiedBy>Тупикина Е.А.</cp:lastModifiedBy>
  <cp:revision>3</cp:revision>
  <cp:lastPrinted>2025-10-22T11:02:00Z</cp:lastPrinted>
  <dcterms:created xsi:type="dcterms:W3CDTF">2025-10-22T11:41:00Z</dcterms:created>
  <dcterms:modified xsi:type="dcterms:W3CDTF">2025-10-22T11:42:00Z</dcterms:modified>
</cp:coreProperties>
</file>